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73E8" w14:textId="215248E1" w:rsidR="00BC5697" w:rsidRPr="001D09B6" w:rsidRDefault="00BC5697" w:rsidP="00A122E4">
      <w:pPr>
        <w:ind w:firstLine="720"/>
        <w:rPr>
          <w:rFonts w:ascii="Calibri" w:hAnsi="Calibri" w:cs="Calibri"/>
          <w:b/>
          <w:i/>
          <w:iCs/>
          <w:color w:val="C0504D" w:themeColor="accent2"/>
          <w:sz w:val="40"/>
          <w:szCs w:val="40"/>
        </w:rPr>
      </w:pPr>
      <w:r w:rsidRPr="001D09B6">
        <w:rPr>
          <w:rFonts w:ascii="Calibri" w:hAnsi="Calibri" w:cs="Calibri"/>
          <w:b/>
          <w:i/>
          <w:iCs/>
          <w:noProof/>
          <w:color w:val="C0504D" w:themeColor="accent2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6EA8788B" wp14:editId="65F342D7">
            <wp:simplePos x="0" y="0"/>
            <wp:positionH relativeFrom="column">
              <wp:posOffset>-252080</wp:posOffset>
            </wp:positionH>
            <wp:positionV relativeFrom="paragraph">
              <wp:posOffset>42530</wp:posOffset>
            </wp:positionV>
            <wp:extent cx="1712595" cy="1192530"/>
            <wp:effectExtent l="0" t="0" r="1905" b="7620"/>
            <wp:wrapSquare wrapText="bothSides"/>
            <wp:docPr id="16032348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3482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40"/>
          <w:szCs w:val="40"/>
        </w:rPr>
        <w:t xml:space="preserve">FOR SALE BY TENDER </w:t>
      </w:r>
    </w:p>
    <w:p w14:paraId="3E620507" w14:textId="014D3C0D" w:rsidR="00A122E4" w:rsidRPr="001D09B6" w:rsidRDefault="001D09B6" w:rsidP="00A122E4">
      <w:pPr>
        <w:ind w:firstLine="720"/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</w:pPr>
      <w:r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Residential</w:t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Property 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–</w:t>
      </w:r>
      <w:r w:rsidR="00173DF5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816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sq. foot House</w:t>
      </w:r>
    </w:p>
    <w:p w14:paraId="007759A6" w14:textId="1F3F7F9C" w:rsidR="00A122E4" w:rsidRPr="001D09B6" w:rsidRDefault="00B1277B" w:rsidP="00A122E4">
      <w:pPr>
        <w:ind w:firstLine="720"/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</w:pPr>
      <w:r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3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02</w:t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3</w:t>
      </w:r>
      <w:r w:rsidR="00740B91" w:rsidRP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  <w:vertAlign w:val="superscript"/>
        </w:rPr>
        <w:t>rd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Street West</w:t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–</w:t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Lot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16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, Block 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13</w:t>
      </w:r>
    </w:p>
    <w:p w14:paraId="6AA7F231" w14:textId="3B7E44FD" w:rsidR="00BC5697" w:rsidRDefault="00AC50E5" w:rsidP="00740B91">
      <w:pPr>
        <w:ind w:left="1440" w:firstLine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noProof/>
          <w:color w:val="9BBB59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BF2E4" wp14:editId="7B5468EB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543675" cy="28575"/>
                <wp:effectExtent l="38100" t="38100" r="66675" b="85725"/>
                <wp:wrapNone/>
                <wp:docPr id="9179386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B3EEB" id="Straight Connector 3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5pt" to="515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znqAEAAJYDAAAOAAAAZHJzL2Uyb0RvYy54bWysU01vEzEQvVfiP1i+k92EJq1W2fTQCi4I&#10;KijcXe84a+Evjd3s5t8z9iZbBLQHxMXyx7w3896MtzejNewAGLV3LV8uas7ASd9pt2/5t4f3b685&#10;i0m4ThjvoOVHiPxm9+ZiO4QGVr73pgNkROJiM4SW9ymFpqqi7MGKuPABHD0qj1YkOuK+6lAMxG5N&#10;tarrTTV47AJ6CTHS7d30yHeFXymQ6bNSERIzLafaUlmxrI95rXZb0exRhF7LUxniH6qwQjtKOlPd&#10;iSTYE+o/qKyW6KNXaSG9rbxSWkLRQGqW9W9qvvYiQNFC5sQw2xT/H638dLh190g2DCE2MdxjVjEq&#10;tEwZHb5TT4suqpSNxbbjbBuMiUm63Kwv322u1pxJeltdr2lLfNVEk+kCxvQBvGV503KjXVYlGnH4&#10;GNMUeg4h3HMhZZeOBnKwcV9AMd1RwlVBlxmBW4PsIKi73Y/lKW2JzBCljZlB9eugU2yGQZmbGTgZ&#10;8GK2Obpk9C7NQKudx79lTeO5VDXFn1VPWrPsR98dS1uKHdT8YuhpUPN0/Xou8OfvtPsJAAD//wMA&#10;UEsDBBQABgAIAAAAIQCbm5Ry3QAAAAcBAAAPAAAAZHJzL2Rvd25yZXYueG1sTI9BT8MwDIXvSPyH&#10;yEjcWAIVUJWm0zRpiJ0QHQe4ZY3XVGucqkm38u/xTnDz87Pe+1wuZ9+LE46xC6ThfqFAIDXBdtRq&#10;+Nxt7nIQMRmypg+EGn4wwrK6vipNYcOZPvBUp1ZwCMXCaHApDYWUsXHoTVyEAYm9Qxi9SSzHVtrR&#10;nDnc9/JBqSfpTUfc4MyAa4fNsZ68hrftGI7udVWn/HvavO+23dehXmt9ezOvXkAknNPfMVzwGR0q&#10;ZtqHiWwUvQZ+JPE2y0BcXJWpRxB7np5zkFUp//NXvwAAAP//AwBQSwECLQAUAAYACAAAACEAtoM4&#10;kv4AAADhAQAAEwAAAAAAAAAAAAAAAAAAAAAAW0NvbnRlbnRfVHlwZXNdLnhtbFBLAQItABQABgAI&#10;AAAAIQA4/SH/1gAAAJQBAAALAAAAAAAAAAAAAAAAAC8BAABfcmVscy8ucmVsc1BLAQItABQABgAI&#10;AAAAIQA9ZUznqAEAAJYDAAAOAAAAAAAAAAAAAAAAAC4CAABkcnMvZTJvRG9jLnhtbFBLAQItABQA&#10;BgAIAAAAIQCbm5Ry3QAAAAcBAAAPAAAAAAAAAAAAAAAAAAIEAABkcnMvZG93bnJldi54bWxQSwUG&#10;AAAAAAQABADzAAAADA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5896F8F" w14:textId="01282EA6" w:rsidR="00A06AD5" w:rsidRDefault="00740B91" w:rsidP="00A122E4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257CA" wp14:editId="6836EBCA">
                <wp:simplePos x="0" y="0"/>
                <wp:positionH relativeFrom="column">
                  <wp:posOffset>3295650</wp:posOffset>
                </wp:positionH>
                <wp:positionV relativeFrom="paragraph">
                  <wp:posOffset>820420</wp:posOffset>
                </wp:positionV>
                <wp:extent cx="3209925" cy="2505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6885E" w14:textId="59CC6B62" w:rsidR="00740B91" w:rsidRPr="00A06AD5" w:rsidRDefault="00740B91" w:rsidP="00740B91">
                            <w:pPr>
                              <w:rPr>
                                <w:rFonts w:ascii="Calibri" w:hAnsi="Calibri"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79224F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Residential Property with a house built in 19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79224F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for sale in the Town of Wilkie. The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purchaser buys the property “as is” and is responsible for clean-up and all future repairs and costs.</w:t>
                            </w:r>
                          </w:p>
                          <w:p w14:paraId="799451FA" w14:textId="77777777" w:rsidR="00740B91" w:rsidRDefault="00740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257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pt;margin-top:64.6pt;width:252.75pt;height:19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sLLgIAAFUEAAAOAAAAZHJzL2Uyb0RvYy54bWysVFFv2jAQfp+0/2D5fSSk0I6IUDEqpkmo&#10;rUSnPhvHJpEcn2cbEvbrd3ZCYd2epr04d77z57vvPmd+3zWKHIV1NeiCjkcpJUJzKGu9L+j3l/Wn&#10;z5Q4z3TJFGhR0JNw9H7x8cO8NbnIoAJVCksQRLu8NQWtvDd5kjheiYa5ERihMSjBNsyja/dJaVmL&#10;6I1KsjS9TVqwpbHAhXO4+9AH6SLiSym4f5LSCU9UQbE2H1cb111Yk8Wc5XvLTFXzoQz2D1U0rNZ4&#10;6RvUA/OMHGz9B1RTcwsOpB9xaBKQsuYi9oDdjNN33WwrZkTsBclx5o0m9/9g+eNxa54t8d0X6HCA&#10;gZDWuNzhZuink7YJX6yUYBwpPL3RJjpPOG7eZOlslk0p4RjLpuk0vZsGnORy3FjnvwpoSDAKanEu&#10;kS523Djfp55Twm0OVF2ua6WiE7QgVsqSI8MpKh+LRPDfspQmbUFvb6ZpBNYQjvfISmMtl6aC5btd&#10;N3S6g/KEBFjoteEMX9dY5IY5/8wsigF7RoH7J1ykArwEBouSCuzPv+2HfJwRRilpUVwFdT8OzApK&#10;1DeN05uNJ5OgxuhMpncZOvY6sruO6EOzAux8jE/J8GiGfK/OprTQvOI7WIZbMcQ0x7sL6s/myveS&#10;x3fExXIZk1B/hvmN3hoeoAPTYQQv3SuzZpiTxxE/wlmGLH83rj43nNSwPHiQdZxlILhndeAdtRvV&#10;MLyz8Diu/Zh1+RssfgEAAP//AwBQSwMEFAAGAAgAAAAhAOL20eTiAAAADAEAAA8AAABkcnMvZG93&#10;bnJldi54bWxMj01Pg0AQhu8m/ofNmHgxdimItcjSGKM28WbxI9627AhEdpawW8B/7/Skx8nz5p3n&#10;zTez7cSIg28dKVguIhBIlTMt1Qpey8fLGxA+aDK6c4QKftDDpjg9yXVm3EQvOO5CLbiEfKYVNCH0&#10;mZS+atBqv3A9ErMvN1gd+BxqaQY9cbntZBxF19LqlvhDo3u8b7D63h2sgs+L+uPZz09vU5Im/cN2&#10;LFfvplTq/Gy+uwURcA5/YTjqszoU7LR3BzJedArS5Zq3BAbxOgZxTETxVQpizyxOViCLXP4fUfwC&#10;AAD//wMAUEsBAi0AFAAGAAgAAAAhALaDOJL+AAAA4QEAABMAAAAAAAAAAAAAAAAAAAAAAFtDb250&#10;ZW50X1R5cGVzXS54bWxQSwECLQAUAAYACAAAACEAOP0h/9YAAACUAQAACwAAAAAAAAAAAAAAAAAv&#10;AQAAX3JlbHMvLnJlbHNQSwECLQAUAAYACAAAACEA93M7Cy4CAABVBAAADgAAAAAAAAAAAAAAAAAu&#10;AgAAZHJzL2Uyb0RvYy54bWxQSwECLQAUAAYACAAAACEA4vbR5OIAAAAMAQAADwAAAAAAAAAAAAAA&#10;AACIBAAAZHJzL2Rvd25yZXYueG1sUEsFBgAAAAAEAAQA8wAAAJcFAAAAAA==&#10;" fillcolor="white [3201]" stroked="f" strokeweight=".5pt">
                <v:textbox>
                  <w:txbxContent>
                    <w:p w14:paraId="3696885E" w14:textId="59CC6B62" w:rsidR="00740B91" w:rsidRPr="00A06AD5" w:rsidRDefault="00740B91" w:rsidP="00740B91">
                      <w:pPr>
                        <w:rPr>
                          <w:rFonts w:ascii="Calibri" w:hAnsi="Calibri" w:cs="Calibri"/>
                          <w:bCs/>
                          <w:sz w:val="28"/>
                          <w:szCs w:val="28"/>
                        </w:rPr>
                      </w:pPr>
                      <w:r w:rsidRPr="0079224F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Residential Property with a house built in 19</w:t>
                      </w: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18</w:t>
                      </w:r>
                      <w:r w:rsidRPr="0079224F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 for sale in the Town of Wilkie. The</w:t>
                      </w: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 purchaser buys the property “as is” and is responsible for clean-up and all future repairs and costs.</w:t>
                      </w:r>
                    </w:p>
                    <w:p w14:paraId="799451FA" w14:textId="77777777" w:rsidR="00740B91" w:rsidRDefault="00740B91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Cs/>
          <w:noProof/>
          <w:sz w:val="24"/>
          <w:szCs w:val="24"/>
        </w:rPr>
        <w:drawing>
          <wp:inline distT="0" distB="0" distL="0" distR="0" wp14:anchorId="01EBD729" wp14:editId="0A19691D">
            <wp:extent cx="2494482" cy="2530475"/>
            <wp:effectExtent l="952" t="0" r="2223" b="222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2 - 3rd Street West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1" r="19446" b="16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4149" cy="2611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BF03A" w14:textId="77777777" w:rsidR="00A06AD5" w:rsidRDefault="00A06AD5" w:rsidP="00A122E4">
      <w:pPr>
        <w:rPr>
          <w:rFonts w:ascii="Calibri" w:hAnsi="Calibri" w:cs="Calibri"/>
          <w:bCs/>
          <w:sz w:val="24"/>
          <w:szCs w:val="24"/>
        </w:rPr>
      </w:pPr>
    </w:p>
    <w:p w14:paraId="2BDF16BC" w14:textId="0770A57E" w:rsidR="00A122E4" w:rsidRPr="00990EF1" w:rsidRDefault="00990EF1" w:rsidP="00A122E4">
      <w:pPr>
        <w:rPr>
          <w:rFonts w:ascii="Calibri" w:hAnsi="Calibri" w:cs="Calibri"/>
          <w:bCs/>
          <w:sz w:val="24"/>
          <w:szCs w:val="24"/>
        </w:rPr>
      </w:pPr>
      <w:r w:rsidRPr="00990EF1">
        <w:rPr>
          <w:rFonts w:ascii="Calibri" w:hAnsi="Calibri" w:cs="Calibri"/>
          <w:bCs/>
          <w:sz w:val="24"/>
          <w:szCs w:val="24"/>
        </w:rPr>
        <w:t>For more information or to view the property, contact Rebecca Parent at the Town office at 306-843-2692 or wilkie.administrator@sasktel.net</w:t>
      </w:r>
    </w:p>
    <w:p w14:paraId="38AD12CC" w14:textId="3846CB20" w:rsidR="00846899" w:rsidRDefault="00846899" w:rsidP="00BC5697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Minimum bid is $</w:t>
      </w:r>
      <w:r w:rsidR="00740B91">
        <w:rPr>
          <w:rFonts w:ascii="Calibri" w:hAnsi="Calibri" w:cs="Calibri"/>
          <w:bCs/>
          <w:sz w:val="24"/>
          <w:szCs w:val="24"/>
        </w:rPr>
        <w:t>6,959.37</w:t>
      </w:r>
      <w:r>
        <w:rPr>
          <w:rFonts w:ascii="Calibri" w:hAnsi="Calibri" w:cs="Calibri"/>
          <w:bCs/>
          <w:sz w:val="24"/>
          <w:szCs w:val="24"/>
        </w:rPr>
        <w:t>; bids less than minimum will be rejected.</w:t>
      </w:r>
    </w:p>
    <w:p w14:paraId="14924764" w14:textId="2B7A2FA6" w:rsidR="0079224F" w:rsidRDefault="00846899" w:rsidP="00BC5697">
      <w:pPr>
        <w:rPr>
          <w:rFonts w:ascii="Calibri" w:hAnsi="Calibri" w:cs="Calibri"/>
          <w:bCs/>
          <w:sz w:val="24"/>
          <w:szCs w:val="24"/>
        </w:rPr>
      </w:pPr>
      <w:r w:rsidRPr="00990EF1">
        <w:rPr>
          <w:rFonts w:ascii="Calibri" w:hAnsi="Calibri" w:cs="Calibri"/>
          <w:bCs/>
          <w:sz w:val="24"/>
          <w:szCs w:val="24"/>
        </w:rPr>
        <w:t xml:space="preserve">Bids must be submitted by </w:t>
      </w:r>
      <w:r w:rsidR="009069B6">
        <w:rPr>
          <w:rFonts w:ascii="Calibri" w:hAnsi="Calibri" w:cs="Calibri"/>
          <w:bCs/>
          <w:sz w:val="24"/>
          <w:szCs w:val="24"/>
        </w:rPr>
        <w:t>December</w:t>
      </w:r>
      <w:r w:rsidR="00740B91">
        <w:rPr>
          <w:rFonts w:ascii="Calibri" w:hAnsi="Calibri" w:cs="Calibri"/>
          <w:bCs/>
          <w:sz w:val="24"/>
          <w:szCs w:val="24"/>
        </w:rPr>
        <w:t xml:space="preserve"> </w:t>
      </w:r>
      <w:r w:rsidR="009069B6">
        <w:rPr>
          <w:rFonts w:ascii="Calibri" w:hAnsi="Calibri" w:cs="Calibri"/>
          <w:bCs/>
          <w:sz w:val="24"/>
          <w:szCs w:val="24"/>
        </w:rPr>
        <w:t>4</w:t>
      </w:r>
      <w:r w:rsidR="00740B91" w:rsidRPr="00740B91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740B91">
        <w:rPr>
          <w:rFonts w:ascii="Calibri" w:hAnsi="Calibri" w:cs="Calibri"/>
          <w:bCs/>
          <w:sz w:val="24"/>
          <w:szCs w:val="24"/>
        </w:rPr>
        <w:t>,</w:t>
      </w:r>
      <w:r w:rsidRPr="00990EF1">
        <w:rPr>
          <w:rFonts w:ascii="Calibri" w:hAnsi="Calibri" w:cs="Calibri"/>
          <w:bCs/>
          <w:sz w:val="24"/>
          <w:szCs w:val="24"/>
        </w:rPr>
        <w:t xml:space="preserve"> 2025</w:t>
      </w:r>
      <w:r w:rsidR="00740B91">
        <w:rPr>
          <w:rFonts w:ascii="Calibri" w:hAnsi="Calibri" w:cs="Calibri"/>
          <w:bCs/>
          <w:sz w:val="24"/>
          <w:szCs w:val="24"/>
        </w:rPr>
        <w:t xml:space="preserve"> @ </w:t>
      </w:r>
      <w:r w:rsidR="009069B6">
        <w:rPr>
          <w:rFonts w:ascii="Calibri" w:hAnsi="Calibri" w:cs="Calibri"/>
          <w:bCs/>
          <w:sz w:val="24"/>
          <w:szCs w:val="24"/>
        </w:rPr>
        <w:t>3</w:t>
      </w:r>
      <w:r w:rsidR="00740B91">
        <w:rPr>
          <w:rFonts w:ascii="Calibri" w:hAnsi="Calibri" w:cs="Calibri"/>
          <w:bCs/>
          <w:sz w:val="24"/>
          <w:szCs w:val="24"/>
        </w:rPr>
        <w:t>:00 p.m.</w:t>
      </w:r>
      <w:r w:rsidRPr="00990EF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to</w:t>
      </w:r>
      <w:r w:rsidR="0079224F">
        <w:rPr>
          <w:rFonts w:ascii="Calibri" w:hAnsi="Calibri" w:cs="Calibri"/>
          <w:bCs/>
          <w:sz w:val="24"/>
          <w:szCs w:val="24"/>
        </w:rPr>
        <w:t>:</w:t>
      </w:r>
    </w:p>
    <w:p w14:paraId="21FADA51" w14:textId="77777777" w:rsidR="0079224F" w:rsidRDefault="0079224F" w:rsidP="0079224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Vantage Chartered Professional Accountants</w:t>
      </w:r>
    </w:p>
    <w:p w14:paraId="2F96224E" w14:textId="77777777" w:rsidR="0079224F" w:rsidRDefault="0079224F" w:rsidP="0079224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c/o Austin Odnokon</w:t>
      </w:r>
    </w:p>
    <w:p w14:paraId="2DAECBC0" w14:textId="77777777" w:rsidR="0079224F" w:rsidRDefault="0079224F" w:rsidP="0079224F">
      <w:pPr>
        <w:spacing w:after="0" w:line="240" w:lineRule="auto"/>
        <w:rPr>
          <w:rFonts w:eastAsia="Times New Roman"/>
          <w:noProof/>
        </w:rPr>
      </w:pPr>
      <w:r w:rsidRPr="00990EF1">
        <w:rPr>
          <w:rFonts w:ascii="Calibri" w:hAnsi="Calibri" w:cs="Calibri"/>
          <w:bCs/>
          <w:sz w:val="24"/>
          <w:szCs w:val="24"/>
        </w:rPr>
        <w:t xml:space="preserve">PO Box </w:t>
      </w:r>
      <w:r>
        <w:rPr>
          <w:rFonts w:ascii="Calibri" w:hAnsi="Calibri" w:cs="Calibri"/>
          <w:bCs/>
          <w:sz w:val="24"/>
          <w:szCs w:val="24"/>
        </w:rPr>
        <w:t>970</w:t>
      </w:r>
      <w:r w:rsidRPr="00990EF1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North Battleford</w:t>
      </w:r>
      <w:r w:rsidRPr="00990EF1">
        <w:rPr>
          <w:rFonts w:ascii="Calibri" w:hAnsi="Calibri" w:cs="Calibri"/>
          <w:bCs/>
          <w:sz w:val="24"/>
          <w:szCs w:val="24"/>
        </w:rPr>
        <w:t xml:space="preserve">, </w:t>
      </w:r>
      <w:proofErr w:type="gramStart"/>
      <w:r w:rsidRPr="00990EF1">
        <w:rPr>
          <w:rFonts w:ascii="Calibri" w:hAnsi="Calibri" w:cs="Calibri"/>
          <w:bCs/>
          <w:sz w:val="24"/>
          <w:szCs w:val="24"/>
        </w:rPr>
        <w:t>SK  S</w:t>
      </w:r>
      <w:proofErr w:type="gramEnd"/>
      <w:r>
        <w:rPr>
          <w:rFonts w:ascii="Calibri" w:hAnsi="Calibri" w:cs="Calibri"/>
          <w:bCs/>
          <w:sz w:val="24"/>
          <w:szCs w:val="24"/>
        </w:rPr>
        <w:t>9A 3V4</w:t>
      </w:r>
      <w:r w:rsidRPr="00990EF1">
        <w:rPr>
          <w:rFonts w:ascii="Calibri" w:hAnsi="Calibri" w:cs="Calibri"/>
          <w:bCs/>
          <w:sz w:val="24"/>
          <w:szCs w:val="24"/>
        </w:rPr>
        <w:t>.</w:t>
      </w:r>
      <w:r w:rsidRPr="00626865">
        <w:rPr>
          <w:rFonts w:eastAsia="Times New Roman"/>
          <w:noProof/>
        </w:rPr>
        <w:t xml:space="preserve"> </w:t>
      </w:r>
    </w:p>
    <w:p w14:paraId="564A404A" w14:textId="77777777" w:rsidR="0079224F" w:rsidRDefault="0079224F" w:rsidP="00990EF1">
      <w:pPr>
        <w:spacing w:line="240" w:lineRule="auto"/>
        <w:jc w:val="both"/>
        <w:rPr>
          <w:rFonts w:ascii="Calibri" w:hAnsi="Calibri" w:cs="Calibri"/>
          <w:bCs/>
          <w:i/>
          <w:iCs/>
          <w:sz w:val="24"/>
          <w:szCs w:val="24"/>
        </w:rPr>
      </w:pPr>
    </w:p>
    <w:p w14:paraId="21010DF6" w14:textId="1EC713AB" w:rsidR="00A520D8" w:rsidRPr="00990EF1" w:rsidRDefault="00A122E4" w:rsidP="00990EF1">
      <w:pPr>
        <w:spacing w:line="240" w:lineRule="auto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990EF1">
        <w:rPr>
          <w:rFonts w:ascii="Calibri" w:hAnsi="Calibri" w:cs="Calibri"/>
          <w:bCs/>
          <w:i/>
          <w:iCs/>
          <w:sz w:val="24"/>
          <w:szCs w:val="24"/>
        </w:rPr>
        <w:t>Rebecca Parent, CAO</w:t>
      </w:r>
    </w:p>
    <w:p w14:paraId="2227F097" w14:textId="762984C9" w:rsidR="00A520D8" w:rsidRDefault="00A520D8" w:rsidP="00740B91">
      <w:pPr>
        <w:spacing w:line="240" w:lineRule="auto"/>
        <w:jc w:val="both"/>
        <w:rPr>
          <w:rFonts w:ascii="Calibri" w:hAnsi="Calibri" w:cs="Calibri"/>
          <w:bCs/>
          <w:sz w:val="28"/>
          <w:szCs w:val="28"/>
        </w:rPr>
      </w:pPr>
      <w:r w:rsidRPr="00990EF1">
        <w:rPr>
          <w:rFonts w:ascii="Calibri" w:hAnsi="Calibri" w:cs="Calibri"/>
          <w:bCs/>
          <w:i/>
          <w:iCs/>
          <w:sz w:val="24"/>
          <w:szCs w:val="24"/>
        </w:rPr>
        <w:t>Town of Wilkie</w:t>
      </w:r>
    </w:p>
    <w:p w14:paraId="153168B0" w14:textId="77777777" w:rsidR="00A520D8" w:rsidRPr="00BC5697" w:rsidRDefault="00A520D8" w:rsidP="00BC5697">
      <w:pPr>
        <w:rPr>
          <w:rFonts w:ascii="Calibri" w:hAnsi="Calibri" w:cs="Calibri"/>
          <w:bCs/>
          <w:sz w:val="28"/>
          <w:szCs w:val="28"/>
        </w:rPr>
      </w:pPr>
    </w:p>
    <w:sectPr w:rsidR="00A520D8" w:rsidRPr="00BC5697" w:rsidSect="00740B9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347"/>
    <w:multiLevelType w:val="hybridMultilevel"/>
    <w:tmpl w:val="717E4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2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3A"/>
    <w:rsid w:val="000C61B0"/>
    <w:rsid w:val="00173DF5"/>
    <w:rsid w:val="001D09B6"/>
    <w:rsid w:val="0027188A"/>
    <w:rsid w:val="002E0909"/>
    <w:rsid w:val="00400D86"/>
    <w:rsid w:val="0052343A"/>
    <w:rsid w:val="005F2003"/>
    <w:rsid w:val="00654327"/>
    <w:rsid w:val="006E7347"/>
    <w:rsid w:val="00740B91"/>
    <w:rsid w:val="00743D05"/>
    <w:rsid w:val="0079224F"/>
    <w:rsid w:val="00846899"/>
    <w:rsid w:val="009069B6"/>
    <w:rsid w:val="00917287"/>
    <w:rsid w:val="00990EF1"/>
    <w:rsid w:val="009C5137"/>
    <w:rsid w:val="009C6300"/>
    <w:rsid w:val="009F7EE7"/>
    <w:rsid w:val="00A06AD5"/>
    <w:rsid w:val="00A122E4"/>
    <w:rsid w:val="00A520D8"/>
    <w:rsid w:val="00AC50E5"/>
    <w:rsid w:val="00B1277B"/>
    <w:rsid w:val="00BC5697"/>
    <w:rsid w:val="00C216CA"/>
    <w:rsid w:val="00C75A54"/>
    <w:rsid w:val="00D3463A"/>
    <w:rsid w:val="00D46260"/>
    <w:rsid w:val="00D5314D"/>
    <w:rsid w:val="00DF3912"/>
    <w:rsid w:val="00E84C6E"/>
    <w:rsid w:val="00F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5DFB"/>
  <w15:docId w15:val="{474D92F1-08B9-4DE5-9A21-9CB278B0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424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</dc:creator>
  <cp:lastModifiedBy>USER 20</cp:lastModifiedBy>
  <cp:revision>5</cp:revision>
  <cp:lastPrinted>2025-10-02T17:55:00Z</cp:lastPrinted>
  <dcterms:created xsi:type="dcterms:W3CDTF">2025-10-02T17:46:00Z</dcterms:created>
  <dcterms:modified xsi:type="dcterms:W3CDTF">2025-11-18T14:46:00Z</dcterms:modified>
</cp:coreProperties>
</file>